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A3FB" w14:textId="5055D851" w:rsidR="0090661D" w:rsidRPr="00EC092F" w:rsidRDefault="00347A8F" w:rsidP="004630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</w:t>
      </w:r>
      <w:r w:rsidR="00EC092F" w:rsidRPr="00F01976">
        <w:rPr>
          <w:rFonts w:ascii="Times New Roman" w:hAnsi="Times New Roman" w:cs="Times New Roman"/>
          <w:b/>
        </w:rPr>
        <w:t xml:space="preserve">nak sprawy: </w:t>
      </w:r>
      <w:bookmarkStart w:id="0" w:name="_Hlk6479502"/>
      <w:r w:rsidR="00EC092F" w:rsidRPr="00F01976">
        <w:rPr>
          <w:rFonts w:ascii="Times New Roman" w:hAnsi="Times New Roman" w:cs="Times New Roman"/>
          <w:b/>
        </w:rPr>
        <w:t>A-2401-</w:t>
      </w:r>
      <w:bookmarkEnd w:id="0"/>
      <w:r w:rsidR="00535D63">
        <w:rPr>
          <w:rFonts w:ascii="Times New Roman" w:hAnsi="Times New Roman" w:cs="Times New Roman"/>
          <w:b/>
        </w:rPr>
        <w:t>1</w:t>
      </w:r>
      <w:r w:rsidR="00E71092">
        <w:rPr>
          <w:rFonts w:ascii="Times New Roman" w:hAnsi="Times New Roman" w:cs="Times New Roman"/>
          <w:b/>
        </w:rPr>
        <w:t>8</w:t>
      </w:r>
      <w:r w:rsidR="004630FA">
        <w:rPr>
          <w:rFonts w:ascii="Times New Roman" w:hAnsi="Times New Roman" w:cs="Times New Roman"/>
          <w:b/>
        </w:rPr>
        <w:t>/2026</w:t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90661D">
        <w:rPr>
          <w:rFonts w:ascii="Times New Roman" w:hAnsi="Times New Roman" w:cs="Times New Roman"/>
        </w:rPr>
        <w:t xml:space="preserve">Lublin, dnia </w:t>
      </w:r>
      <w:r w:rsidR="00535D63">
        <w:rPr>
          <w:rFonts w:ascii="Times New Roman" w:hAnsi="Times New Roman" w:cs="Times New Roman"/>
        </w:rPr>
        <w:t>2</w:t>
      </w:r>
      <w:r w:rsidR="00E71092">
        <w:rPr>
          <w:rFonts w:ascii="Times New Roman" w:hAnsi="Times New Roman" w:cs="Times New Roman"/>
        </w:rPr>
        <w:t>8</w:t>
      </w:r>
      <w:r w:rsidR="00535D63">
        <w:rPr>
          <w:rFonts w:ascii="Times New Roman" w:hAnsi="Times New Roman" w:cs="Times New Roman"/>
        </w:rPr>
        <w:t>.04</w:t>
      </w:r>
      <w:r w:rsidR="0090661D">
        <w:rPr>
          <w:rFonts w:ascii="Times New Roman" w:hAnsi="Times New Roman" w:cs="Times New Roman"/>
        </w:rPr>
        <w:t>.202</w:t>
      </w:r>
      <w:r w:rsidR="00D963BF">
        <w:rPr>
          <w:rFonts w:ascii="Times New Roman" w:hAnsi="Times New Roman" w:cs="Times New Roman"/>
        </w:rPr>
        <w:t>6</w:t>
      </w:r>
      <w:r w:rsidR="0090661D">
        <w:rPr>
          <w:rFonts w:ascii="Times New Roman" w:hAnsi="Times New Roman" w:cs="Times New Roman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EF1B5DF" w14:textId="77777777" w:rsidR="00E71092" w:rsidRPr="00E71092" w:rsidRDefault="007C3100" w:rsidP="00E71092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bookmarkStart w:id="1" w:name="_Hlk66084749"/>
      <w:r w:rsidRPr="00B462A4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Dot.:</w:t>
      </w:r>
      <w:r w:rsidRPr="00B462A4">
        <w:rPr>
          <w:rFonts w:ascii="Times New Roman" w:hAnsi="Times New Roman" w:cs="Times New Roman"/>
          <w:sz w:val="22"/>
          <w:szCs w:val="20"/>
        </w:rPr>
        <w:t xml:space="preserve"> </w:t>
      </w:r>
      <w:bookmarkStart w:id="2" w:name="_Hlk224732858"/>
      <w:bookmarkStart w:id="3" w:name="_Hlk224731689"/>
      <w:r w:rsidR="00E71092" w:rsidRPr="00E7109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>Dostawa spektrofotometru UV-Vis według katalogu BioSens lub równoważnego dla Instytutu Agrofizyki im. B. Dobrzańskiego Polskiej Akademii Nauk w Lublinie – 1 sztuka</w:t>
      </w:r>
      <w:bookmarkEnd w:id="2"/>
    </w:p>
    <w:bookmarkEnd w:id="3"/>
    <w:p w14:paraId="43EC2C25" w14:textId="29DB0135" w:rsidR="00535D63" w:rsidRPr="00535D63" w:rsidRDefault="00535D63" w:rsidP="00535D63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6C140E43" w14:textId="77777777" w:rsidR="00535D63" w:rsidRPr="00535D63" w:rsidRDefault="00535D63" w:rsidP="00535D63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7836486A" w14:textId="77777777" w:rsidR="00E71092" w:rsidRPr="00E71092" w:rsidRDefault="00E71092" w:rsidP="00E71092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2"/>
          <w:lang w:eastAsia="pl-PL" w:bidi="pl-PL"/>
        </w:rPr>
      </w:pPr>
      <w:r w:rsidRPr="00E71092">
        <w:rPr>
          <w:rFonts w:ascii="Times New Roman" w:eastAsia="Times New Roman" w:hAnsi="Times New Roman" w:cs="Times New Roman" w:hint="eastAsia"/>
          <w:i/>
          <w:color w:val="000000"/>
          <w:sz w:val="22"/>
          <w:lang w:eastAsia="pl-PL" w:bidi="pl-PL"/>
        </w:rPr>
        <w:t>Źródło finansowania:</w:t>
      </w:r>
    </w:p>
    <w:p w14:paraId="460EDDE5" w14:textId="79F2216D" w:rsidR="00535D63" w:rsidRDefault="00E71092" w:rsidP="0066123A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</w:pPr>
      <w:bookmarkStart w:id="4" w:name="_Hlk224733085"/>
      <w:r w:rsidRPr="00E71092"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  <w:t>Preludium 22 „Charakterystyka chemiczna zewnątrzkomórkowych polimerów (EPS) syntetyzowanych przez jednokomórkowe zielenice (Chlorophyta) i ich zastosowanie w bioremediacji ołowiu w środowisku zawierającym jony amonowe”,  Nr 2023/49/N/NZ9/03415, Narodowe Centrum Nauki</w:t>
      </w:r>
      <w:bookmarkEnd w:id="4"/>
      <w:bookmarkEnd w:id="1"/>
    </w:p>
    <w:p w14:paraId="58F94BFB" w14:textId="77777777" w:rsidR="0066123A" w:rsidRPr="0066123A" w:rsidRDefault="0066123A" w:rsidP="0066123A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</w:pPr>
    </w:p>
    <w:p w14:paraId="305827BA" w14:textId="77777777" w:rsidR="007C3100" w:rsidRPr="00E81A7D" w:rsidRDefault="007C3100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  <w:r w:rsidRPr="00E81A7D"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  <w:t>Informacja z otwarcia ofert</w:t>
      </w:r>
    </w:p>
    <w:p w14:paraId="27259EDC" w14:textId="77777777" w:rsidR="00B462A4" w:rsidRDefault="00B462A4" w:rsidP="007C3100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799B7659" w14:textId="0E46770A" w:rsidR="007C3100" w:rsidRPr="000B30C8" w:rsidRDefault="007C3100" w:rsidP="000B30C8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</w:pP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Zamawiający na podstawie art. 222 ust. 5 ustawy z dnia 11 września 2019 r. Prawo zamówień publicznych 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br/>
        <w:t>(Dz. U. z 2024 r. poz. 1320</w:t>
      </w:r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z późn. zm.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) przekazuje poniżej informację z otwarcia ofert:</w:t>
      </w:r>
    </w:p>
    <w:p w14:paraId="0E44E1FF" w14:textId="77777777" w:rsidR="000B30C8" w:rsidRDefault="000B30C8" w:rsidP="000B30C8">
      <w:pPr>
        <w:widowControl/>
        <w:overflowPunct/>
        <w:spacing w:after="160" w:line="256" w:lineRule="auto"/>
        <w:rPr>
          <w:rFonts w:ascii="Times New Roman" w:eastAsia="Verdana" w:hAnsi="Times New Roman" w:cs="Times New Roman"/>
          <w:color w:val="auto"/>
          <w:sz w:val="22"/>
          <w:szCs w:val="20"/>
          <w:lang w:eastAsia="pl-PL" w:bidi="ar-SA"/>
        </w:rPr>
      </w:pPr>
    </w:p>
    <w:p w14:paraId="3FD0740E" w14:textId="40516963" w:rsidR="00845E45" w:rsidRDefault="007C3100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  <w:r w:rsidRPr="00535D63"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  <w:t>Zestawienie ofert złożonych w postępowaniu:</w:t>
      </w:r>
    </w:p>
    <w:p w14:paraId="43637AED" w14:textId="77777777" w:rsidR="00535D63" w:rsidRPr="00535D63" w:rsidRDefault="00535D63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</w:p>
    <w:p w14:paraId="26D26709" w14:textId="4AA98B62" w:rsidR="007C3100" w:rsidRPr="00535D63" w:rsidRDefault="007C3100" w:rsidP="00535D63">
      <w:pPr>
        <w:pStyle w:val="Akapitzlist"/>
        <w:widowControl/>
        <w:numPr>
          <w:ilvl w:val="0"/>
          <w:numId w:val="37"/>
        </w:numPr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bookmarkStart w:id="5" w:name="_Hlk220408550"/>
      <w:r w:rsidRPr="00535D63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180B0A77" w14:textId="25C15B35" w:rsidR="000B30C8" w:rsidRDefault="00E71092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L</w:t>
      </w:r>
      <w:r w:rsidR="0066123A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abindex</w:t>
      </w: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S</w:t>
      </w:r>
      <w:r w:rsidR="0066123A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.C.</w:t>
      </w: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Marcin Grzelka</w:t>
      </w:r>
      <w:r w:rsidR="0066123A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,</w:t>
      </w: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Michalis Stambuldzys</w:t>
      </w:r>
    </w:p>
    <w:p w14:paraId="010B6E7A" w14:textId="331A12DE" w:rsidR="00E71092" w:rsidRDefault="00E71092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ul. </w:t>
      </w:r>
      <w:r w:rsidR="0066123A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Marii Rodziewiczówny 1/280</w:t>
      </w: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, 0</w:t>
      </w:r>
      <w:r w:rsidR="0066123A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4-187</w:t>
      </w: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Warszawa, Polska</w:t>
      </w:r>
    </w:p>
    <w:p w14:paraId="7188301F" w14:textId="77777777" w:rsidR="00E71092" w:rsidRPr="000B30C8" w:rsidRDefault="00E71092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780"/>
        <w:gridCol w:w="7143"/>
      </w:tblGrid>
      <w:tr w:rsidR="007C3100" w:rsidRPr="007B152C" w14:paraId="4A7B108F" w14:textId="77777777" w:rsidTr="00BE1DAA">
        <w:trPr>
          <w:trHeight w:val="356"/>
        </w:trPr>
        <w:tc>
          <w:tcPr>
            <w:tcW w:w="2780" w:type="dxa"/>
          </w:tcPr>
          <w:p w14:paraId="32349E0E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6" w:name="_Hlk175308710"/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7143" w:type="dxa"/>
          </w:tcPr>
          <w:p w14:paraId="27A044C5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845E45" w:rsidRPr="007B152C" w14:paraId="5321F500" w14:textId="77777777" w:rsidTr="00535D63">
        <w:trPr>
          <w:trHeight w:val="34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7135D" w14:textId="0B56FC9A" w:rsidR="00845E45" w:rsidRPr="00535D63" w:rsidRDefault="00845E45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7143" w:type="dxa"/>
            <w:vAlign w:val="center"/>
          </w:tcPr>
          <w:p w14:paraId="51EED9AF" w14:textId="3E69EC73" w:rsidR="00845E45" w:rsidRPr="00535D63" w:rsidRDefault="0066123A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20 787,00 PLN</w:t>
            </w:r>
          </w:p>
        </w:tc>
      </w:tr>
      <w:tr w:rsidR="00845E45" w:rsidRPr="007B152C" w14:paraId="249D3283" w14:textId="77777777" w:rsidTr="000B30C8">
        <w:trPr>
          <w:trHeight w:val="35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5539A" w14:textId="38B7BF18" w:rsidR="00845E45" w:rsidRPr="00535D63" w:rsidRDefault="00535D63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hAnsi="Times New Roman" w:cs="Times New Roman"/>
              </w:rPr>
              <w:t>Okres gwarancji</w:t>
            </w:r>
          </w:p>
        </w:tc>
        <w:tc>
          <w:tcPr>
            <w:tcW w:w="7143" w:type="dxa"/>
            <w:vAlign w:val="center"/>
          </w:tcPr>
          <w:p w14:paraId="3C04F0F8" w14:textId="70118A88" w:rsidR="00845E45" w:rsidRPr="00535D63" w:rsidRDefault="0066123A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36 miesięcy</w:t>
            </w:r>
          </w:p>
        </w:tc>
      </w:tr>
      <w:bookmarkEnd w:id="5"/>
      <w:bookmarkEnd w:id="6"/>
    </w:tbl>
    <w:p w14:paraId="0B67F8C1" w14:textId="77777777" w:rsidR="00845E45" w:rsidRDefault="00845E45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9E6F6AA" w14:textId="165796C8" w:rsidR="0066123A" w:rsidRPr="00535D63" w:rsidRDefault="0066123A" w:rsidP="0066123A">
      <w:pPr>
        <w:pStyle w:val="Akapitzlist"/>
        <w:widowControl/>
        <w:numPr>
          <w:ilvl w:val="0"/>
          <w:numId w:val="37"/>
        </w:numPr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535D63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Oferta nr: </w:t>
      </w: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2</w:t>
      </w:r>
    </w:p>
    <w:p w14:paraId="5B75C20C" w14:textId="6A83F4A7" w:rsidR="0066123A" w:rsidRDefault="0066123A" w:rsidP="0066123A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„SHIM-POL A.M. BORZYMOWSKI” E. Borzymowska-Reszka, A. Reszka Spółka Jawna</w:t>
      </w:r>
    </w:p>
    <w:p w14:paraId="6CC789FB" w14:textId="5B4F6044" w:rsidR="0066123A" w:rsidRDefault="0066123A" w:rsidP="0066123A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ul. Lubomirskiego 5, 05-080 Izabelin, Polska</w:t>
      </w:r>
    </w:p>
    <w:p w14:paraId="7054CCB9" w14:textId="77777777" w:rsidR="0066123A" w:rsidRPr="000B30C8" w:rsidRDefault="0066123A" w:rsidP="0066123A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780"/>
        <w:gridCol w:w="7143"/>
      </w:tblGrid>
      <w:tr w:rsidR="0066123A" w:rsidRPr="007B152C" w14:paraId="24AC1207" w14:textId="77777777" w:rsidTr="001D6956">
        <w:trPr>
          <w:trHeight w:val="356"/>
        </w:trPr>
        <w:tc>
          <w:tcPr>
            <w:tcW w:w="2780" w:type="dxa"/>
          </w:tcPr>
          <w:p w14:paraId="4FA2201F" w14:textId="77777777" w:rsidR="0066123A" w:rsidRPr="007B152C" w:rsidRDefault="0066123A" w:rsidP="001D6956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7143" w:type="dxa"/>
          </w:tcPr>
          <w:p w14:paraId="19B73655" w14:textId="77777777" w:rsidR="0066123A" w:rsidRPr="007B152C" w:rsidRDefault="0066123A" w:rsidP="001D6956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66123A" w:rsidRPr="007B152C" w14:paraId="335CF577" w14:textId="77777777" w:rsidTr="001D6956">
        <w:trPr>
          <w:trHeight w:val="34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3C6464" w14:textId="77777777" w:rsidR="0066123A" w:rsidRPr="00535D63" w:rsidRDefault="0066123A" w:rsidP="001D6956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7143" w:type="dxa"/>
            <w:vAlign w:val="center"/>
          </w:tcPr>
          <w:p w14:paraId="3FE445F7" w14:textId="30E6E3AA" w:rsidR="0066123A" w:rsidRPr="00535D63" w:rsidRDefault="0066123A" w:rsidP="001D6956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32 964,00 PLN</w:t>
            </w:r>
          </w:p>
        </w:tc>
      </w:tr>
      <w:tr w:rsidR="0066123A" w:rsidRPr="007B152C" w14:paraId="1B22C71C" w14:textId="77777777" w:rsidTr="001D6956">
        <w:trPr>
          <w:trHeight w:val="35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419CD1" w14:textId="77777777" w:rsidR="0066123A" w:rsidRPr="00535D63" w:rsidRDefault="0066123A" w:rsidP="001D6956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hAnsi="Times New Roman" w:cs="Times New Roman"/>
              </w:rPr>
              <w:t>Okres gwarancji</w:t>
            </w:r>
          </w:p>
        </w:tc>
        <w:tc>
          <w:tcPr>
            <w:tcW w:w="7143" w:type="dxa"/>
            <w:vAlign w:val="center"/>
          </w:tcPr>
          <w:p w14:paraId="4029B573" w14:textId="1AAE06AF" w:rsidR="0066123A" w:rsidRPr="00535D63" w:rsidRDefault="0066123A" w:rsidP="001D6956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36 miesięcy</w:t>
            </w:r>
          </w:p>
        </w:tc>
      </w:tr>
    </w:tbl>
    <w:p w14:paraId="28D38E3E" w14:textId="77777777" w:rsidR="00535D63" w:rsidRDefault="00535D63" w:rsidP="0066123A">
      <w:pPr>
        <w:widowControl/>
        <w:overflowPunct/>
        <w:ind w:firstLine="6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15516DE" w14:textId="77777777" w:rsidR="000B30C8" w:rsidRDefault="000B30C8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3CAA57F" w14:textId="77777777" w:rsidR="007C3100" w:rsidRPr="0010596E" w:rsidRDefault="007C3100" w:rsidP="000B30C8">
      <w:pPr>
        <w:widowControl/>
        <w:overflowPunct/>
        <w:ind w:left="5812" w:firstLine="425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A35FEB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B29DE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C6793"/>
    <w:multiLevelType w:val="hybridMultilevel"/>
    <w:tmpl w:val="50B2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26CDD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0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540D3C"/>
    <w:multiLevelType w:val="hybridMultilevel"/>
    <w:tmpl w:val="6E16C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6E3D01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9"/>
  </w:num>
  <w:num w:numId="4">
    <w:abstractNumId w:val="6"/>
  </w:num>
  <w:num w:numId="5">
    <w:abstractNumId w:val="18"/>
  </w:num>
  <w:num w:numId="6">
    <w:abstractNumId w:val="37"/>
  </w:num>
  <w:num w:numId="7">
    <w:abstractNumId w:val="32"/>
  </w:num>
  <w:num w:numId="8">
    <w:abstractNumId w:val="11"/>
  </w:num>
  <w:num w:numId="9">
    <w:abstractNumId w:val="26"/>
  </w:num>
  <w:num w:numId="10">
    <w:abstractNumId w:val="20"/>
  </w:num>
  <w:num w:numId="11">
    <w:abstractNumId w:val="39"/>
  </w:num>
  <w:num w:numId="12">
    <w:abstractNumId w:val="15"/>
  </w:num>
  <w:num w:numId="13">
    <w:abstractNumId w:val="3"/>
  </w:num>
  <w:num w:numId="14">
    <w:abstractNumId w:val="42"/>
  </w:num>
  <w:num w:numId="15">
    <w:abstractNumId w:val="7"/>
  </w:num>
  <w:num w:numId="16">
    <w:abstractNumId w:val="34"/>
  </w:num>
  <w:num w:numId="17">
    <w:abstractNumId w:val="5"/>
  </w:num>
  <w:num w:numId="18">
    <w:abstractNumId w:val="4"/>
  </w:num>
  <w:num w:numId="19">
    <w:abstractNumId w:val="36"/>
  </w:num>
  <w:num w:numId="20">
    <w:abstractNumId w:val="24"/>
  </w:num>
  <w:num w:numId="21">
    <w:abstractNumId w:val="19"/>
  </w:num>
  <w:num w:numId="22">
    <w:abstractNumId w:val="0"/>
  </w:num>
  <w:num w:numId="23">
    <w:abstractNumId w:val="29"/>
  </w:num>
  <w:num w:numId="24">
    <w:abstractNumId w:val="22"/>
  </w:num>
  <w:num w:numId="25">
    <w:abstractNumId w:val="13"/>
  </w:num>
  <w:num w:numId="26">
    <w:abstractNumId w:val="17"/>
  </w:num>
  <w:num w:numId="27">
    <w:abstractNumId w:val="14"/>
  </w:num>
  <w:num w:numId="28">
    <w:abstractNumId w:val="30"/>
  </w:num>
  <w:num w:numId="29">
    <w:abstractNumId w:val="41"/>
  </w:num>
  <w:num w:numId="30">
    <w:abstractNumId w:val="40"/>
  </w:num>
  <w:num w:numId="31">
    <w:abstractNumId w:val="35"/>
  </w:num>
  <w:num w:numId="32">
    <w:abstractNumId w:val="28"/>
  </w:num>
  <w:num w:numId="33">
    <w:abstractNumId w:val="8"/>
  </w:num>
  <w:num w:numId="34">
    <w:abstractNumId w:val="38"/>
  </w:num>
  <w:num w:numId="35">
    <w:abstractNumId w:val="12"/>
  </w:num>
  <w:num w:numId="36">
    <w:abstractNumId w:val="23"/>
  </w:num>
  <w:num w:numId="37">
    <w:abstractNumId w:val="31"/>
  </w:num>
  <w:num w:numId="38">
    <w:abstractNumId w:val="1"/>
  </w:num>
  <w:num w:numId="39">
    <w:abstractNumId w:val="33"/>
  </w:num>
  <w:num w:numId="40">
    <w:abstractNumId w:val="2"/>
  </w:num>
  <w:num w:numId="41">
    <w:abstractNumId w:val="16"/>
  </w:num>
  <w:num w:numId="42">
    <w:abstractNumId w:val="25"/>
  </w:num>
  <w:num w:numId="43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08DA"/>
    <w:rsid w:val="000953BC"/>
    <w:rsid w:val="00095B15"/>
    <w:rsid w:val="000B30C8"/>
    <w:rsid w:val="000B3449"/>
    <w:rsid w:val="000F114E"/>
    <w:rsid w:val="00107E02"/>
    <w:rsid w:val="0012339C"/>
    <w:rsid w:val="00123694"/>
    <w:rsid w:val="00123D37"/>
    <w:rsid w:val="00131DB8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1F74A8"/>
    <w:rsid w:val="00201EB1"/>
    <w:rsid w:val="002158EB"/>
    <w:rsid w:val="00244F95"/>
    <w:rsid w:val="002524A8"/>
    <w:rsid w:val="00257703"/>
    <w:rsid w:val="002A5E0A"/>
    <w:rsid w:val="002C1CA9"/>
    <w:rsid w:val="002C5FD9"/>
    <w:rsid w:val="002C6470"/>
    <w:rsid w:val="002C7A73"/>
    <w:rsid w:val="002D4FA4"/>
    <w:rsid w:val="002D7A42"/>
    <w:rsid w:val="002F6DE4"/>
    <w:rsid w:val="0030253B"/>
    <w:rsid w:val="00312ED2"/>
    <w:rsid w:val="00315C1A"/>
    <w:rsid w:val="00347A8F"/>
    <w:rsid w:val="00355F6B"/>
    <w:rsid w:val="0037164C"/>
    <w:rsid w:val="003B46EE"/>
    <w:rsid w:val="003B57DC"/>
    <w:rsid w:val="003C2389"/>
    <w:rsid w:val="003E0A82"/>
    <w:rsid w:val="00403C58"/>
    <w:rsid w:val="00442617"/>
    <w:rsid w:val="00444169"/>
    <w:rsid w:val="004630FA"/>
    <w:rsid w:val="00475D20"/>
    <w:rsid w:val="004A4ACB"/>
    <w:rsid w:val="004B0A95"/>
    <w:rsid w:val="004B4871"/>
    <w:rsid w:val="004E785E"/>
    <w:rsid w:val="00502174"/>
    <w:rsid w:val="00535D63"/>
    <w:rsid w:val="00544DC2"/>
    <w:rsid w:val="0060404E"/>
    <w:rsid w:val="00605CEE"/>
    <w:rsid w:val="00633856"/>
    <w:rsid w:val="006445CA"/>
    <w:rsid w:val="0064470D"/>
    <w:rsid w:val="0066123A"/>
    <w:rsid w:val="00663711"/>
    <w:rsid w:val="0066595A"/>
    <w:rsid w:val="00686936"/>
    <w:rsid w:val="0069062B"/>
    <w:rsid w:val="006B0555"/>
    <w:rsid w:val="006C4186"/>
    <w:rsid w:val="006D4194"/>
    <w:rsid w:val="006E0D7D"/>
    <w:rsid w:val="006E6467"/>
    <w:rsid w:val="006E7D18"/>
    <w:rsid w:val="006F65E3"/>
    <w:rsid w:val="0070783E"/>
    <w:rsid w:val="00713801"/>
    <w:rsid w:val="007145C9"/>
    <w:rsid w:val="00727B0D"/>
    <w:rsid w:val="00755C05"/>
    <w:rsid w:val="007B152C"/>
    <w:rsid w:val="007B72D5"/>
    <w:rsid w:val="007C3100"/>
    <w:rsid w:val="007C3D84"/>
    <w:rsid w:val="007D6574"/>
    <w:rsid w:val="007E4851"/>
    <w:rsid w:val="0081322B"/>
    <w:rsid w:val="0081560E"/>
    <w:rsid w:val="0082112F"/>
    <w:rsid w:val="0082496A"/>
    <w:rsid w:val="00845E45"/>
    <w:rsid w:val="00865B21"/>
    <w:rsid w:val="00872F7C"/>
    <w:rsid w:val="0089524A"/>
    <w:rsid w:val="008B16C6"/>
    <w:rsid w:val="008E779A"/>
    <w:rsid w:val="008F0007"/>
    <w:rsid w:val="008F063C"/>
    <w:rsid w:val="00904E3F"/>
    <w:rsid w:val="0090661D"/>
    <w:rsid w:val="00916ABC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35FEB"/>
    <w:rsid w:val="00A6317B"/>
    <w:rsid w:val="00A67331"/>
    <w:rsid w:val="00AB3D85"/>
    <w:rsid w:val="00AC4552"/>
    <w:rsid w:val="00AF1988"/>
    <w:rsid w:val="00AF1A43"/>
    <w:rsid w:val="00B173F6"/>
    <w:rsid w:val="00B218A5"/>
    <w:rsid w:val="00B239E8"/>
    <w:rsid w:val="00B35DDA"/>
    <w:rsid w:val="00B462A4"/>
    <w:rsid w:val="00B84F0A"/>
    <w:rsid w:val="00BA4A50"/>
    <w:rsid w:val="00BA562E"/>
    <w:rsid w:val="00BC36CC"/>
    <w:rsid w:val="00BE1DAA"/>
    <w:rsid w:val="00BE64EC"/>
    <w:rsid w:val="00C557CB"/>
    <w:rsid w:val="00C656CF"/>
    <w:rsid w:val="00C96BF2"/>
    <w:rsid w:val="00CE7654"/>
    <w:rsid w:val="00D13B2A"/>
    <w:rsid w:val="00D154B4"/>
    <w:rsid w:val="00D16C65"/>
    <w:rsid w:val="00D50503"/>
    <w:rsid w:val="00D804AC"/>
    <w:rsid w:val="00D963BF"/>
    <w:rsid w:val="00DC26BE"/>
    <w:rsid w:val="00E22F9F"/>
    <w:rsid w:val="00E274AE"/>
    <w:rsid w:val="00E329C8"/>
    <w:rsid w:val="00E34311"/>
    <w:rsid w:val="00E5093D"/>
    <w:rsid w:val="00E51E1C"/>
    <w:rsid w:val="00E55B91"/>
    <w:rsid w:val="00E71092"/>
    <w:rsid w:val="00E81A7D"/>
    <w:rsid w:val="00E82151"/>
    <w:rsid w:val="00E93FB8"/>
    <w:rsid w:val="00EA7062"/>
    <w:rsid w:val="00EB1791"/>
    <w:rsid w:val="00EC092F"/>
    <w:rsid w:val="00EC5E8B"/>
    <w:rsid w:val="00EF2FA3"/>
    <w:rsid w:val="00EF605F"/>
    <w:rsid w:val="00F05D73"/>
    <w:rsid w:val="00F2647F"/>
    <w:rsid w:val="00F33EAF"/>
    <w:rsid w:val="00F35DF3"/>
    <w:rsid w:val="00F640CA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63B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Inne">
    <w:name w:val="Inne_"/>
    <w:link w:val="Inne0"/>
    <w:rsid w:val="00535D63"/>
    <w:rPr>
      <w:rFonts w:ascii="Times New Roman" w:eastAsia="Times New Roman" w:hAnsi="Times New Roman" w:cs="Times New Roman"/>
      <w:szCs w:val="20"/>
    </w:rPr>
  </w:style>
  <w:style w:type="paragraph" w:customStyle="1" w:styleId="Inne0">
    <w:name w:val="Inne"/>
    <w:basedOn w:val="Normalny"/>
    <w:link w:val="Inne"/>
    <w:rsid w:val="00535D63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C108C-E74A-4865-A533-4CCD238EB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17</cp:revision>
  <cp:lastPrinted>2026-04-23T10:46:00Z</cp:lastPrinted>
  <dcterms:created xsi:type="dcterms:W3CDTF">2025-10-03T08:44:00Z</dcterms:created>
  <dcterms:modified xsi:type="dcterms:W3CDTF">2026-04-28T10:45:00Z</dcterms:modified>
  <dc:language>pl-PL</dc:language>
</cp:coreProperties>
</file>